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1CD" w:rsidRDefault="00FD61CD">
      <w:proofErr w:type="spellStart"/>
      <w:r>
        <w:t>Kaitlyn</w:t>
      </w:r>
      <w:proofErr w:type="spellEnd"/>
      <w:r>
        <w:t xml:space="preserve"> Kelleher </w:t>
      </w:r>
    </w:p>
    <w:p w:rsidR="00FD61CD" w:rsidRDefault="00FD61CD">
      <w:r>
        <w:rPr>
          <w:i/>
        </w:rPr>
        <w:t>Envisioning English</w:t>
      </w:r>
    </w:p>
    <w:p w:rsidR="00FD61CD" w:rsidRDefault="00FD61CD">
      <w:r>
        <w:t>ECI 430</w:t>
      </w:r>
    </w:p>
    <w:p w:rsidR="00FD61CD" w:rsidRDefault="00FD61CD">
      <w:r>
        <w:t>August 30, 2012</w:t>
      </w:r>
    </w:p>
    <w:p w:rsidR="00FD61CD" w:rsidRDefault="00FD61CD"/>
    <w:p w:rsidR="00FD61CD" w:rsidRDefault="00FD61CD">
      <w:r>
        <w:t>Page 7: Chapter 1</w:t>
      </w:r>
    </w:p>
    <w:p w:rsidR="00FD61CD" w:rsidRDefault="00FD61CD"/>
    <w:p w:rsidR="00FD61CD" w:rsidRDefault="00FD61CD">
      <w:r>
        <w:t xml:space="preserve">3.) </w:t>
      </w:r>
      <w:proofErr w:type="gramStart"/>
      <w:r>
        <w:t>Which</w:t>
      </w:r>
      <w:proofErr w:type="gramEnd"/>
      <w:r>
        <w:t xml:space="preserve"> configuration would make you most comfortable as a teacher? Which would you have preferred as a student?</w:t>
      </w:r>
    </w:p>
    <w:p w:rsidR="00FD61CD" w:rsidRDefault="00FD61CD"/>
    <w:p w:rsidR="00FD61CD" w:rsidRDefault="00FD61CD">
      <w:r>
        <w:tab/>
        <w:t xml:space="preserve">In my classroom, I can only hope to have the circular collection of desks. I would prefer not to have mine in the corner, and would sit among the students. I think that this circular orientation makes students feel more connected in class discussions, and that is important to me. I want them to feel like they are a part of their own community. I wish we had done this more when I was a student. I was stuck in a group based on “ability,” which – frankly – I think is ridiculous. No one but me is entitled to measure how far I can go in this world! </w:t>
      </w:r>
    </w:p>
    <w:p w:rsidR="00FD61CD" w:rsidRDefault="00FD61CD">
      <w:r>
        <w:tab/>
        <w:t xml:space="preserve">In this chapter the </w:t>
      </w:r>
      <w:proofErr w:type="spellStart"/>
      <w:r>
        <w:t>Milners</w:t>
      </w:r>
      <w:proofErr w:type="spellEnd"/>
      <w:r>
        <w:t xml:space="preserve"> suggest that educators have differing ideas of school improvement, but are secretly motivated by a set of unconsciously accepted rules (on page 8). I feel that it is important to know about the existence of these rules, because it is a necessity to know where your motivations come from. If you wish to come up with something truly original, you need to invent a new rule.</w:t>
      </w:r>
    </w:p>
    <w:p w:rsidR="00351D16" w:rsidRPr="00FD61CD" w:rsidRDefault="00FD61CD"/>
    <w:sectPr w:rsidR="00351D16" w:rsidRPr="00FD61CD" w:rsidSect="00351D16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FD61CD"/>
    <w:rsid w:val="00FD61CD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477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0</Words>
  <Characters>0</Characters>
  <Application>Microsoft Macintosh Word</Application>
  <DocSecurity>0</DocSecurity>
  <Lines>1</Lines>
  <Paragraphs>1</Paragraphs>
  <ScaleCrop>false</ScaleCrop>
  <Company>NC State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Kaitlyn Kelleher</dc:creator>
  <cp:keywords/>
  <cp:lastModifiedBy>Kaitlyn Kelleher</cp:lastModifiedBy>
  <cp:revision>1</cp:revision>
  <dcterms:created xsi:type="dcterms:W3CDTF">2012-08-30T13:09:00Z</dcterms:created>
  <dcterms:modified xsi:type="dcterms:W3CDTF">2012-08-30T13:19:00Z</dcterms:modified>
</cp:coreProperties>
</file>